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2C3" w:rsidRDefault="008C72C3">
      <w:pPr>
        <w:widowControl w:val="0"/>
        <w:autoSpaceDE w:val="0"/>
        <w:autoSpaceDN w:val="0"/>
        <w:adjustRightInd w:val="0"/>
        <w:rPr>
          <w:rFonts w:ascii="Calibri" w:hAnsi="Calibri" w:cs="Calibri"/>
          <w:lang w:val="en"/>
        </w:rPr>
      </w:pPr>
      <w:bookmarkStart w:id="0" w:name="_GoBack"/>
      <w:bookmarkEnd w:id="0"/>
      <w:r>
        <w:rPr>
          <w:rFonts w:ascii="Calibri" w:hAnsi="Calibri" w:cs="Calibri"/>
          <w:lang w:val="en"/>
        </w:rPr>
        <w:t>Windows 7 Privacy Statement</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 xml:space="preserve">Last Updated: January 2010 </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This statement covers Windows 7 and all Windows 7 service packs. For information about software and services related to Windows and about prior releases of Windows, please refer to the list of privacy statements on the side of this page.</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 xml:space="preserve">For information about specific features, please refer to the Windows 7 Privacy Supplement. </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 xml:space="preserve">View the privacy notice highlights </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Microsoft is committed to protecting your privacy, while delivering software that brings you the performance, power, and convenience you desire in your personal computing.</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This disclosure focuses on features that communicate with the Internet and is not intended to be an exhaustive list. It does not apply to other online or offline Microsoft sites, products, or services.</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 xml:space="preserve">Collection and use of your information </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The personal information we collect from you will be used by Microsoft and its controlled subsidiaries and affiliates to enable the features you use and provide the services or carry out the transactions you have requested or authorized. The information may also be used to analyze and improve Microsoft products and services.</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Except as described in this statement, personal information you provide will not be transferred to third parties without your consent. We occasionally hire other companies to provide limited services on our behalf, such as for performing statistical analysis of our services. We will only provide those companies the personal information they need to deliver the service, and they are prohibited from using that information for any other purpose.</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 xml:space="preserve">Microsoft may access or disclose information about you, including the content of your communications, </w:t>
      </w:r>
      <w:r>
        <w:rPr>
          <w:rFonts w:ascii="Calibri" w:hAnsi="Calibri" w:cs="Calibri"/>
          <w:lang w:val="en"/>
        </w:rPr>
        <w:lastRenderedPageBreak/>
        <w:t>in order to: (a) comply with the law or respond to lawful requests or legal process; (b) protect the rights or property of Microsoft or our customers, including the enforcement of our agreements or policies governing your use of the software; or (c) act on a good faith belief that such access or disclosure is necessary to protect the personal safety of Microsoft employees, customers, or the public.</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Information collected by or sent to Microsoft by Windows 7 may be stored and processed in the United States or any other country in which Microsoft or its affiliates, subsidiaries, or service providers maintain facilities. Microsoft abides by the safe harbor framework as set forth by the U.S. Department of Commerce regarding the collection, use, and retention of data from the European Union, the European Economic Area, and Switzerland.</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Collection and use of information about your computer</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When you use software with Internet-enabled features, information about your computer ("standard computer information") is sent to the websites you visit and online services you use. Standard computer information typically includes information such as your IP address, operating system version, browser version, and regional and language settings. In some cases, it may also include a hardware ID, which indicates the device manufacturer, device name, and version. If a particular feature or service sends information to Microsoft, standard computer information will be sent as well.</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The privacy details for each Windows 7 feature in the supplemental privacy information listed on the side of this page describe what additional information is collected and how it is used.</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Administrators can use Group Policy to modify many of the settings for the features described below. For more information see Using Windows 7 and Windows Server 2008 R2: Controlling Communication with the Internet.</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Security of your information</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Microsoft is committed to helping protect the security of your information. We use a variety of security technologies and procedures to help protect your information from unauthorized access, use, or disclosure. For example, we store the information you provide on computer systems with limited access, which are located in controlled facilities. When we transmit highly confidential information (such as a credit card number or password) over the Internet, we protect it through the use of encryption, such as the Secure Socket Layer (SSL) protocol.</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Changes to this privacy statement</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We will occasionally update this privacy statement to reflect changes in our products, services, and customer feedback. When we post changes, we will revise the "last updated" date at the top of this statement. If there are material changes to this statement or in how Microsoft will use your personal information, we will notify you either by posting a notice of such changes prior to implementing the change or by directly sending you a notification. We encourage you to periodically review this statement to be informed of how Microsoft is protecting your information.</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For more information</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Microsoft welcomes your comments regarding this privacy statement. If you have questions about this statement, or believe that we have not adhered to it, please contact us here.</w:t>
      </w:r>
    </w:p>
    <w:p w:rsidR="008C72C3" w:rsidRDefault="008C72C3">
      <w:pPr>
        <w:widowControl w:val="0"/>
        <w:autoSpaceDE w:val="0"/>
        <w:autoSpaceDN w:val="0"/>
        <w:adjustRightInd w:val="0"/>
        <w:rPr>
          <w:rFonts w:ascii="Calibri" w:hAnsi="Calibri" w:cs="Calibri"/>
          <w:lang w:val="en"/>
        </w:rPr>
      </w:pP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Microsoft Privacy</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Microsoft Corporation</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One Microsoft Way</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Redmond, Washington 98052</w:t>
      </w:r>
    </w:p>
    <w:p w:rsidR="008C72C3" w:rsidRDefault="008C72C3">
      <w:pPr>
        <w:widowControl w:val="0"/>
        <w:autoSpaceDE w:val="0"/>
        <w:autoSpaceDN w:val="0"/>
        <w:adjustRightInd w:val="0"/>
        <w:rPr>
          <w:rFonts w:ascii="Calibri" w:hAnsi="Calibri" w:cs="Calibri"/>
          <w:lang w:val="en"/>
        </w:rPr>
      </w:pPr>
      <w:r>
        <w:rPr>
          <w:rFonts w:ascii="Calibri" w:hAnsi="Calibri" w:cs="Calibri"/>
          <w:lang w:val="en"/>
        </w:rPr>
        <w:t>USA</w:t>
      </w:r>
    </w:p>
    <w:sectPr w:rsidR="008C72C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9D3"/>
    <w:rsid w:val="007015EE"/>
    <w:rsid w:val="00737EF7"/>
    <w:rsid w:val="008079D3"/>
    <w:rsid w:val="008C7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56A72A-6B79-4D76-84B5-3BD0CE0B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758</Words>
  <Characters>4327</Characters>
  <Application>Microsoft Office Word</Application>
  <DocSecurity>0</DocSecurity>
  <Lines>36</Lines>
  <Paragraphs>10</Paragraphs>
  <ScaleCrop>false</ScaleCrop>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2017-12-11T16:31:00Z</dcterms:created>
  <dcterms:modified xsi:type="dcterms:W3CDTF">2017-12-11T16:31:00Z</dcterms:modified>
</cp:coreProperties>
</file>